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D5" w:rsidRPr="00250ED5" w:rsidRDefault="00250ED5" w:rsidP="00250ED5">
      <w:pPr>
        <w:jc w:val="center"/>
        <w:rPr>
          <w:rFonts w:ascii="標楷體" w:eastAsia="標楷體" w:hAnsi="標楷體"/>
          <w:sz w:val="40"/>
          <w:szCs w:val="40"/>
        </w:rPr>
      </w:pPr>
      <w:r w:rsidRPr="00250ED5">
        <w:rPr>
          <w:rFonts w:ascii="標楷體" w:eastAsia="標楷體" w:hAnsi="標楷體" w:hint="eastAsia"/>
          <w:sz w:val="40"/>
          <w:szCs w:val="40"/>
        </w:rPr>
        <w:t>國立光復高級商工職業學校防治幫派滲入校園實施計畫</w:t>
      </w:r>
    </w:p>
    <w:p w:rsidR="00250ED5" w:rsidRPr="00250ED5" w:rsidRDefault="00250ED5" w:rsidP="00250ED5">
      <w:pPr>
        <w:jc w:val="right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89年8月1日訂定</w:t>
      </w:r>
    </w:p>
    <w:p w:rsidR="00250ED5" w:rsidRPr="00250ED5" w:rsidRDefault="00250ED5" w:rsidP="00250ED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</w:t>
      </w:r>
      <w:r w:rsidRPr="00250ED5">
        <w:rPr>
          <w:rFonts w:ascii="標楷體" w:eastAsia="標楷體" w:hAnsi="標楷體" w:hint="eastAsia"/>
        </w:rPr>
        <w:t>年8月1日修訂</w:t>
      </w:r>
    </w:p>
    <w:p w:rsidR="00250ED5" w:rsidRP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依據：</w:t>
      </w:r>
    </w:p>
    <w:p w:rsidR="00250ED5" w:rsidRPr="00250ED5" w:rsidRDefault="00250ED5" w:rsidP="00105E5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少年事件處理法。</w:t>
      </w:r>
    </w:p>
    <w:p w:rsidR="00250ED5" w:rsidRPr="00250ED5" w:rsidRDefault="00250ED5" w:rsidP="00105E5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組織犯罪防治條例。</w:t>
      </w:r>
    </w:p>
    <w:p w:rsidR="00250ED5" w:rsidRP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目的：</w:t>
      </w:r>
    </w:p>
    <w:p w:rsidR="00250ED5" w:rsidRPr="00250ED5" w:rsidRDefault="00250ED5" w:rsidP="00105E58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防治校園中學生幫派化、組織化之犯罪行為，奠定社會治安基礎。</w:t>
      </w:r>
    </w:p>
    <w:p w:rsidR="00250ED5" w:rsidRPr="00250ED5" w:rsidRDefault="00250ED5" w:rsidP="00105E58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使學生有純潔之學習環境。</w:t>
      </w:r>
    </w:p>
    <w:p w:rsidR="00250ED5" w:rsidRP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執行單位：</w:t>
      </w:r>
    </w:p>
    <w:p w:rsidR="00250ED5" w:rsidRPr="00250ED5" w:rsidRDefault="00250ED5" w:rsidP="00CF429C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主辦單位：學</w:t>
      </w:r>
      <w:proofErr w:type="gramStart"/>
      <w:r w:rsidRPr="00250ED5">
        <w:rPr>
          <w:rFonts w:ascii="標楷體" w:eastAsia="標楷體" w:hAnsi="標楷體" w:hint="eastAsia"/>
        </w:rPr>
        <w:t>務</w:t>
      </w:r>
      <w:proofErr w:type="gramEnd"/>
      <w:r w:rsidRPr="00250ED5">
        <w:rPr>
          <w:rFonts w:ascii="標楷體" w:eastAsia="標楷體" w:hAnsi="標楷體" w:hint="eastAsia"/>
        </w:rPr>
        <w:t>處。</w:t>
      </w:r>
    </w:p>
    <w:p w:rsidR="00250ED5" w:rsidRPr="00250ED5" w:rsidRDefault="00250ED5" w:rsidP="00CF429C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協辦單位：輔導室、教務處、實習處。</w:t>
      </w:r>
    </w:p>
    <w:p w:rsid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實施對象：</w:t>
      </w:r>
    </w:p>
    <w:p w:rsidR="00250ED5" w:rsidRPr="00250ED5" w:rsidRDefault="00250ED5" w:rsidP="00250ED5">
      <w:pPr>
        <w:pStyle w:val="a3"/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本校參與幫派組織或被利用之學生(一般學生)。</w:t>
      </w:r>
    </w:p>
    <w:p w:rsidR="00250ED5" w:rsidRP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實施項目：</w:t>
      </w:r>
    </w:p>
    <w:p w:rsidR="00250ED5" w:rsidRP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任務編組：本校成立防治幫派滲入校園專責工作小組。</w:t>
      </w:r>
    </w:p>
    <w:p w:rsidR="00250ED5" w:rsidRP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宣導勸導：</w:t>
      </w:r>
    </w:p>
    <w:p w:rsidR="00250ED5" w:rsidRPr="00250ED5" w:rsidRDefault="00250ED5" w:rsidP="00CF429C">
      <w:pPr>
        <w:pStyle w:val="a3"/>
        <w:numPr>
          <w:ilvl w:val="0"/>
          <w:numId w:val="8"/>
        </w:numPr>
        <w:ind w:leftChars="0" w:left="851" w:hanging="197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運用課間、集會時機宣導。</w:t>
      </w:r>
    </w:p>
    <w:p w:rsidR="00250ED5" w:rsidRPr="00250ED5" w:rsidRDefault="00250ED5" w:rsidP="00CF429C">
      <w:pPr>
        <w:pStyle w:val="a3"/>
        <w:numPr>
          <w:ilvl w:val="0"/>
          <w:numId w:val="8"/>
        </w:numPr>
        <w:ind w:leftChars="0" w:left="851" w:hanging="197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本校協同家長委員會加強宣導。</w:t>
      </w:r>
    </w:p>
    <w:p w:rsidR="00250ED5" w:rsidRP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全面清查：</w:t>
      </w:r>
    </w:p>
    <w:p w:rsidR="00250ED5" w:rsidRPr="00250ED5" w:rsidRDefault="00250ED5" w:rsidP="00CF429C">
      <w:pPr>
        <w:pStyle w:val="a3"/>
        <w:numPr>
          <w:ilvl w:val="0"/>
          <w:numId w:val="10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教官室、輔導室及各班導師持續清查學生有無參與幫派組織或被利用之情形，並將清查結果</w:t>
      </w:r>
      <w:proofErr w:type="gramStart"/>
      <w:r w:rsidRPr="00250ED5">
        <w:rPr>
          <w:rFonts w:ascii="標楷體" w:eastAsia="標楷體" w:hAnsi="標楷體" w:hint="eastAsia"/>
        </w:rPr>
        <w:t>彙整造冊</w:t>
      </w:r>
      <w:proofErr w:type="gramEnd"/>
      <w:r w:rsidRPr="00250ED5">
        <w:rPr>
          <w:rFonts w:ascii="標楷體" w:eastAsia="標楷體" w:hAnsi="標楷體" w:hint="eastAsia"/>
        </w:rPr>
        <w:t>列管。</w:t>
      </w:r>
    </w:p>
    <w:p w:rsidR="00250ED5" w:rsidRPr="00250ED5" w:rsidRDefault="00250ED5" w:rsidP="00CF429C">
      <w:pPr>
        <w:pStyle w:val="a3"/>
        <w:numPr>
          <w:ilvl w:val="0"/>
          <w:numId w:val="10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本校以現有資料函送警察單位，依法辦理自首及解散幫派。</w:t>
      </w:r>
    </w:p>
    <w:p w:rsid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防制措施：</w:t>
      </w:r>
    </w:p>
    <w:p w:rsidR="00250ED5" w:rsidRPr="00250ED5" w:rsidRDefault="00250ED5" w:rsidP="00CF429C">
      <w:pPr>
        <w:pStyle w:val="a3"/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結合地區民眾、警察單位針對人、事、時、地加強防制作為。</w:t>
      </w:r>
    </w:p>
    <w:p w:rsidR="00250ED5" w:rsidRP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個案保護：</w:t>
      </w:r>
    </w:p>
    <w:p w:rsidR="00250ED5" w:rsidRPr="00250ED5" w:rsidRDefault="00250ED5" w:rsidP="00CF429C">
      <w:pPr>
        <w:pStyle w:val="a3"/>
        <w:numPr>
          <w:ilvl w:val="0"/>
          <w:numId w:val="11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針對個案學生採取相關保護措施。</w:t>
      </w:r>
    </w:p>
    <w:p w:rsidR="00250ED5" w:rsidRPr="00250ED5" w:rsidRDefault="00250ED5" w:rsidP="00CF429C">
      <w:pPr>
        <w:pStyle w:val="a3"/>
        <w:numPr>
          <w:ilvl w:val="0"/>
          <w:numId w:val="11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學校對於個案學生相關執行人員，視狀況需要得請轄區警察單位予協助安全保護。</w:t>
      </w:r>
    </w:p>
    <w:p w:rsidR="00250ED5" w:rsidRPr="00250ED5" w:rsidRDefault="00250ED5" w:rsidP="00CF429C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安置輔導：</w:t>
      </w:r>
    </w:p>
    <w:p w:rsidR="00250ED5" w:rsidRPr="00250ED5" w:rsidRDefault="00250ED5" w:rsidP="00CF429C">
      <w:pPr>
        <w:pStyle w:val="a3"/>
        <w:numPr>
          <w:ilvl w:val="0"/>
          <w:numId w:val="12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結合警察單位對個案學生予以必要之緊急隔離安置，協助脫離幫派控制。</w:t>
      </w:r>
    </w:p>
    <w:p w:rsidR="00250ED5" w:rsidRPr="00250ED5" w:rsidRDefault="00250ED5" w:rsidP="00CF429C">
      <w:pPr>
        <w:pStyle w:val="a3"/>
        <w:numPr>
          <w:ilvl w:val="0"/>
          <w:numId w:val="12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在校之個案學生</w:t>
      </w:r>
      <w:proofErr w:type="gramStart"/>
      <w:r w:rsidRPr="00250ED5">
        <w:rPr>
          <w:rFonts w:ascii="標楷體" w:eastAsia="標楷體" w:hAnsi="標楷體" w:hint="eastAsia"/>
        </w:rPr>
        <w:t>專案建表輔導</w:t>
      </w:r>
      <w:proofErr w:type="gramEnd"/>
      <w:r w:rsidRPr="00250ED5">
        <w:rPr>
          <w:rFonts w:ascii="標楷體" w:eastAsia="標楷體" w:hAnsi="標楷體" w:hint="eastAsia"/>
        </w:rPr>
        <w:t>。</w:t>
      </w:r>
    </w:p>
    <w:p w:rsidR="00572636" w:rsidRDefault="00250ED5" w:rsidP="00CF429C">
      <w:pPr>
        <w:pStyle w:val="a3"/>
        <w:numPr>
          <w:ilvl w:val="0"/>
          <w:numId w:val="12"/>
        </w:numPr>
        <w:ind w:leftChars="0" w:left="993" w:hanging="339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離校之個案學生則聯繫追蹤輔導。</w:t>
      </w:r>
    </w:p>
    <w:p w:rsid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0ED5">
        <w:rPr>
          <w:rFonts w:ascii="標楷體" w:eastAsia="標楷體" w:hAnsi="標楷體" w:hint="eastAsia"/>
        </w:rPr>
        <w:t>本校執行單位分工</w:t>
      </w:r>
      <w:r>
        <w:rPr>
          <w:rFonts w:ascii="標楷體" w:eastAsia="標楷體" w:hAnsi="標楷體" w:hint="eastAsia"/>
        </w:rPr>
        <w:t>：如附件一</w:t>
      </w:r>
      <w:bookmarkStart w:id="0" w:name="_GoBack"/>
      <w:bookmarkEnd w:id="0"/>
    </w:p>
    <w:p w:rsidR="00250ED5" w:rsidRDefault="00250ED5" w:rsidP="00250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會議討論後，陳請校長核准後實施</w:t>
      </w:r>
    </w:p>
    <w:p w:rsidR="00250ED5" w:rsidRDefault="00250ED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50ED5" w:rsidRPr="00250ED5" w:rsidRDefault="00FB0F57" w:rsidP="00250ED5">
      <w:pPr>
        <w:pStyle w:val="a3"/>
        <w:ind w:leftChars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國立光復高級商工職業學校防治幫派滲入校園工作職掌表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6379"/>
        <w:gridCol w:w="1275"/>
      </w:tblGrid>
      <w:tr w:rsidR="00250ED5" w:rsidRPr="00250ED5" w:rsidTr="008A2D51">
        <w:trPr>
          <w:trHeight w:val="696"/>
        </w:trPr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工作項目</w:t>
            </w:r>
          </w:p>
        </w:tc>
        <w:tc>
          <w:tcPr>
            <w:tcW w:w="6379" w:type="dxa"/>
            <w:vAlign w:val="center"/>
          </w:tcPr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1275" w:type="dxa"/>
            <w:vAlign w:val="center"/>
          </w:tcPr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執行單位</w:t>
            </w:r>
          </w:p>
        </w:tc>
      </w:tr>
      <w:tr w:rsidR="00250ED5" w:rsidRPr="00250ED5" w:rsidTr="008A2D51">
        <w:trPr>
          <w:trHeight w:val="696"/>
        </w:trPr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任務編組</w:t>
            </w:r>
          </w:p>
        </w:tc>
        <w:tc>
          <w:tcPr>
            <w:tcW w:w="6379" w:type="dxa"/>
            <w:vAlign w:val="center"/>
          </w:tcPr>
          <w:p w:rsidR="00250ED5" w:rsidRPr="00250ED5" w:rsidRDefault="00250ED5" w:rsidP="00250ED5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成立防治幫派滲入校園工作小組</w:t>
            </w:r>
          </w:p>
        </w:tc>
        <w:tc>
          <w:tcPr>
            <w:tcW w:w="1275" w:type="dxa"/>
            <w:vAlign w:val="center"/>
          </w:tcPr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</w:tr>
      <w:tr w:rsidR="00250ED5" w:rsidRPr="00250ED5" w:rsidTr="008A2D51"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宣導勸導</w:t>
            </w:r>
          </w:p>
        </w:tc>
        <w:tc>
          <w:tcPr>
            <w:tcW w:w="6379" w:type="dxa"/>
            <w:vAlign w:val="center"/>
          </w:tcPr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將防治幫派滲入校園專案，列入導師會議及家長座談會研討。</w:t>
            </w:r>
          </w:p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於班會時間訂定相關主題討論，使學生對不良幫派之違法性與危害性有所認識，在校園中形成防範排拒幫派之意識。</w:t>
            </w:r>
          </w:p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配合地區警察單位實施宣導協助學生脫離幫派控制。</w:t>
            </w:r>
          </w:p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利用課間、集會時機加強宣導。</w:t>
            </w:r>
          </w:p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配合法律常識教育宣導幫派之相關法令。</w:t>
            </w:r>
          </w:p>
          <w:p w:rsidR="00250ED5" w:rsidRPr="00250ED5" w:rsidRDefault="00250ED5" w:rsidP="00250ED5">
            <w:pPr>
              <w:numPr>
                <w:ilvl w:val="0"/>
                <w:numId w:val="14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每年</w:t>
            </w:r>
            <w:r w:rsidRPr="00250ED5">
              <w:rPr>
                <w:rFonts w:ascii="標楷體" w:eastAsia="標楷體" w:hAnsi="標楷體" w:cs="Times New Roman"/>
                <w:szCs w:val="24"/>
              </w:rPr>
              <w:t>1</w:t>
            </w:r>
            <w:r w:rsidRPr="00250ED5">
              <w:rPr>
                <w:rFonts w:ascii="標楷體" w:eastAsia="標楷體" w:hAnsi="標楷體" w:cs="Times New Roman" w:hint="eastAsia"/>
                <w:szCs w:val="24"/>
              </w:rPr>
              <w:t>月與</w:t>
            </w:r>
            <w:r w:rsidRPr="00250ED5">
              <w:rPr>
                <w:rFonts w:ascii="標楷體" w:eastAsia="標楷體" w:hAnsi="標楷體" w:cs="Times New Roman"/>
                <w:szCs w:val="24"/>
              </w:rPr>
              <w:t>6</w:t>
            </w:r>
            <w:r w:rsidRPr="00250ED5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寒暑假前配合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家長聯繫函</w:t>
            </w:r>
          </w:p>
        </w:tc>
        <w:tc>
          <w:tcPr>
            <w:tcW w:w="1275" w:type="dxa"/>
            <w:vAlign w:val="center"/>
          </w:tcPr>
          <w:p w:rsid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</w:tr>
      <w:tr w:rsidR="00250ED5" w:rsidRPr="00250ED5" w:rsidTr="008A2D51"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全面清查</w:t>
            </w:r>
          </w:p>
        </w:tc>
        <w:tc>
          <w:tcPr>
            <w:tcW w:w="6379" w:type="dxa"/>
            <w:vAlign w:val="center"/>
          </w:tcPr>
          <w:p w:rsidR="00250ED5" w:rsidRPr="00250ED5" w:rsidRDefault="00250ED5" w:rsidP="00250ED5">
            <w:pPr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查察有否學生參加校內外幫派或組織，並將結果報校外會。</w:t>
            </w:r>
          </w:p>
          <w:p w:rsidR="00250ED5" w:rsidRPr="00250ED5" w:rsidRDefault="00250ED5" w:rsidP="00250ED5">
            <w:pPr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每學期開學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一週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內將清查結果報校外會。</w:t>
            </w:r>
          </w:p>
          <w:p w:rsidR="00250ED5" w:rsidRPr="00250ED5" w:rsidRDefault="00250ED5" w:rsidP="00250ED5">
            <w:pPr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發現有虞犯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之學生，提供少年警察隊清查有否參與或組織幫派。</w:t>
            </w:r>
          </w:p>
          <w:p w:rsidR="00250ED5" w:rsidRPr="00250ED5" w:rsidRDefault="00250ED5" w:rsidP="00250ED5">
            <w:pPr>
              <w:numPr>
                <w:ilvl w:val="0"/>
                <w:numId w:val="20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積極協尋中輟學生，並追查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中輟後之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交往情形。</w:t>
            </w:r>
          </w:p>
        </w:tc>
        <w:tc>
          <w:tcPr>
            <w:tcW w:w="1275" w:type="dxa"/>
            <w:vAlign w:val="center"/>
          </w:tcPr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</w:tr>
      <w:tr w:rsidR="00250ED5" w:rsidRPr="00250ED5" w:rsidTr="008A2D51"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防治措施</w:t>
            </w:r>
          </w:p>
        </w:tc>
        <w:tc>
          <w:tcPr>
            <w:tcW w:w="6379" w:type="dxa"/>
            <w:vAlign w:val="center"/>
          </w:tcPr>
          <w:p w:rsidR="00250ED5" w:rsidRPr="00250ED5" w:rsidRDefault="00250ED5" w:rsidP="00250ED5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配合警察單位落實校外巡察，加強各類娛樂場所暨青少年學生聚集或滋事場所之查察。</w:t>
            </w:r>
          </w:p>
          <w:p w:rsidR="00250ED5" w:rsidRPr="00250ED5" w:rsidRDefault="00250ED5" w:rsidP="00250ED5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與各國、高中建立橫向聯繫管道，如遇校園發生幫派介入事件立即從嚴檢肅。</w:t>
            </w:r>
          </w:p>
          <w:p w:rsidR="00250ED5" w:rsidRPr="00250ED5" w:rsidRDefault="00250ED5" w:rsidP="00250ED5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加強學校慶典等校際活動安全維護工作。</w:t>
            </w:r>
          </w:p>
          <w:p w:rsidR="00250ED5" w:rsidRPr="00250ED5" w:rsidRDefault="00250ED5" w:rsidP="00250ED5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掌握校外學生活動狀況，有效防制幫派犯罪。</w:t>
            </w:r>
          </w:p>
        </w:tc>
        <w:tc>
          <w:tcPr>
            <w:tcW w:w="1275" w:type="dxa"/>
            <w:vAlign w:val="center"/>
          </w:tcPr>
          <w:p w:rsid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</w:tr>
      <w:tr w:rsidR="00250ED5" w:rsidRPr="00250ED5" w:rsidTr="008A2D51">
        <w:trPr>
          <w:trHeight w:val="511"/>
        </w:trPr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個案保護</w:t>
            </w:r>
          </w:p>
        </w:tc>
        <w:tc>
          <w:tcPr>
            <w:tcW w:w="6379" w:type="dxa"/>
          </w:tcPr>
          <w:p w:rsidR="00250ED5" w:rsidRPr="00250ED5" w:rsidRDefault="00250ED5" w:rsidP="00250ED5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對個案學生</w:t>
            </w:r>
            <w:proofErr w:type="gramStart"/>
            <w:r w:rsidRPr="00250ED5">
              <w:rPr>
                <w:rFonts w:ascii="標楷體" w:eastAsia="標楷體" w:hAnsi="標楷體" w:cs="Times New Roman" w:hint="eastAsia"/>
                <w:szCs w:val="24"/>
              </w:rPr>
              <w:t>採行相</w:t>
            </w:r>
            <w:proofErr w:type="gramEnd"/>
            <w:r w:rsidRPr="00250ED5">
              <w:rPr>
                <w:rFonts w:ascii="標楷體" w:eastAsia="標楷體" w:hAnsi="標楷體" w:cs="Times New Roman" w:hint="eastAsia"/>
                <w:szCs w:val="24"/>
              </w:rPr>
              <w:t>保護措施。</w:t>
            </w:r>
            <w:r w:rsidRPr="00250ED5">
              <w:rPr>
                <w:rFonts w:ascii="標楷體" w:eastAsia="標楷體" w:hAnsi="標楷體" w:cs="Times New Roman"/>
                <w:szCs w:val="24"/>
              </w:rPr>
              <w:t>(</w:t>
            </w:r>
            <w:r w:rsidRPr="00250ED5">
              <w:rPr>
                <w:rFonts w:ascii="標楷體" w:eastAsia="標楷體" w:hAnsi="標楷體" w:cs="Times New Roman" w:hint="eastAsia"/>
                <w:szCs w:val="24"/>
              </w:rPr>
              <w:t>如資料保護、人身保護、受教權保護</w:t>
            </w:r>
            <w:r w:rsidRPr="00250ED5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250ED5" w:rsidRPr="00250ED5" w:rsidRDefault="00250ED5" w:rsidP="00250ED5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對於個案學生暨相關執行人，視狀況需要得請轄區警察單位給予協助安全保護。</w:t>
            </w:r>
          </w:p>
        </w:tc>
        <w:tc>
          <w:tcPr>
            <w:tcW w:w="1275" w:type="dxa"/>
            <w:vAlign w:val="center"/>
          </w:tcPr>
          <w:p w:rsid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</w:tr>
      <w:tr w:rsidR="00250ED5" w:rsidRPr="00250ED5" w:rsidTr="008A2D51">
        <w:trPr>
          <w:trHeight w:val="511"/>
        </w:trPr>
        <w:tc>
          <w:tcPr>
            <w:tcW w:w="1559" w:type="dxa"/>
            <w:vAlign w:val="center"/>
          </w:tcPr>
          <w:p w:rsidR="00250ED5" w:rsidRPr="00250ED5" w:rsidRDefault="00250ED5" w:rsidP="008A2D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安置輔導</w:t>
            </w:r>
          </w:p>
        </w:tc>
        <w:tc>
          <w:tcPr>
            <w:tcW w:w="6379" w:type="dxa"/>
          </w:tcPr>
          <w:p w:rsidR="00250ED5" w:rsidRPr="00250ED5" w:rsidRDefault="00250ED5" w:rsidP="00250ED5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對個案學生實施專案輔導：</w:t>
            </w:r>
          </w:p>
          <w:p w:rsidR="00250ED5" w:rsidRPr="00250ED5" w:rsidRDefault="00250ED5" w:rsidP="00250ED5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列為優先關懷學生實施春暉密集導。</w:t>
            </w:r>
          </w:p>
          <w:p w:rsidR="00250ED5" w:rsidRPr="00250ED5" w:rsidRDefault="00250ED5" w:rsidP="00250ED5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定期召開個案研究，評估。</w:t>
            </w:r>
          </w:p>
          <w:p w:rsidR="00250ED5" w:rsidRPr="00250ED5" w:rsidRDefault="00250ED5" w:rsidP="00250ED5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針對已參加幫派之學生，以個別輔導方式提供輔導咨詢服務。</w:t>
            </w:r>
          </w:p>
        </w:tc>
        <w:tc>
          <w:tcPr>
            <w:tcW w:w="1275" w:type="dxa"/>
            <w:vAlign w:val="center"/>
          </w:tcPr>
          <w:p w:rsid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250ED5" w:rsidRPr="00250ED5" w:rsidRDefault="00250ED5" w:rsidP="00250ED5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ED5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</w:tr>
    </w:tbl>
    <w:p w:rsidR="00250ED5" w:rsidRPr="00250ED5" w:rsidRDefault="00250ED5" w:rsidP="00250ED5">
      <w:pPr>
        <w:rPr>
          <w:rFonts w:ascii="標楷體" w:eastAsia="標楷體" w:hAnsi="標楷體"/>
        </w:rPr>
      </w:pPr>
    </w:p>
    <w:sectPr w:rsidR="00250ED5" w:rsidRPr="00250ED5" w:rsidSect="00250E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AAB"/>
    <w:multiLevelType w:val="hybridMultilevel"/>
    <w:tmpl w:val="E5441D2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A7065F"/>
    <w:multiLevelType w:val="hybridMultilevel"/>
    <w:tmpl w:val="F592903E"/>
    <w:lvl w:ilvl="0" w:tplc="EC18F27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5602E0"/>
    <w:multiLevelType w:val="hybridMultilevel"/>
    <w:tmpl w:val="3A3EB7B6"/>
    <w:lvl w:ilvl="0" w:tplc="019637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8D0899"/>
    <w:multiLevelType w:val="hybridMultilevel"/>
    <w:tmpl w:val="DC8202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5C105CA"/>
    <w:multiLevelType w:val="hybridMultilevel"/>
    <w:tmpl w:val="24321FC6"/>
    <w:lvl w:ilvl="0" w:tplc="9BB4B93E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E04192"/>
    <w:multiLevelType w:val="hybridMultilevel"/>
    <w:tmpl w:val="BB00959C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74768B1"/>
    <w:multiLevelType w:val="hybridMultilevel"/>
    <w:tmpl w:val="0FEAE89C"/>
    <w:lvl w:ilvl="0" w:tplc="755854D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37F1603"/>
    <w:multiLevelType w:val="hybridMultilevel"/>
    <w:tmpl w:val="DC8202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5E81256"/>
    <w:multiLevelType w:val="hybridMultilevel"/>
    <w:tmpl w:val="E7B6D8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9A7BCC"/>
    <w:multiLevelType w:val="hybridMultilevel"/>
    <w:tmpl w:val="40988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B4659F"/>
    <w:multiLevelType w:val="hybridMultilevel"/>
    <w:tmpl w:val="A07A0CFA"/>
    <w:lvl w:ilvl="0" w:tplc="F170D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3983B4A"/>
    <w:multiLevelType w:val="hybridMultilevel"/>
    <w:tmpl w:val="DC8202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4366043"/>
    <w:multiLevelType w:val="hybridMultilevel"/>
    <w:tmpl w:val="B4CA1FE2"/>
    <w:lvl w:ilvl="0" w:tplc="C7BAA86C">
      <w:start w:val="1"/>
      <w:numFmt w:val="taiwaneseCountingThousand"/>
      <w:lvlText w:val="(%1)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DA302B2"/>
    <w:multiLevelType w:val="hybridMultilevel"/>
    <w:tmpl w:val="C1A0CF3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E0E1A8B"/>
    <w:multiLevelType w:val="hybridMultilevel"/>
    <w:tmpl w:val="5EB81EF6"/>
    <w:lvl w:ilvl="0" w:tplc="FADA0AB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715688"/>
    <w:multiLevelType w:val="hybridMultilevel"/>
    <w:tmpl w:val="DC8202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68F5094"/>
    <w:multiLevelType w:val="hybridMultilevel"/>
    <w:tmpl w:val="CC54482C"/>
    <w:lvl w:ilvl="0" w:tplc="52701C1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FD17B5B"/>
    <w:multiLevelType w:val="hybridMultilevel"/>
    <w:tmpl w:val="7D8CF62C"/>
    <w:lvl w:ilvl="0" w:tplc="2B0CE114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9667BD"/>
    <w:multiLevelType w:val="hybridMultilevel"/>
    <w:tmpl w:val="F5880FF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5B8780A"/>
    <w:multiLevelType w:val="hybridMultilevel"/>
    <w:tmpl w:val="3A3EB7B6"/>
    <w:lvl w:ilvl="0" w:tplc="019637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15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1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D5"/>
    <w:rsid w:val="00105E58"/>
    <w:rsid w:val="00250ED5"/>
    <w:rsid w:val="002F6341"/>
    <w:rsid w:val="00572636"/>
    <w:rsid w:val="008A2D51"/>
    <w:rsid w:val="00CF429C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4</cp:revision>
  <dcterms:created xsi:type="dcterms:W3CDTF">2017-03-06T05:00:00Z</dcterms:created>
  <dcterms:modified xsi:type="dcterms:W3CDTF">2019-09-03T02:50:00Z</dcterms:modified>
</cp:coreProperties>
</file>